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13" w:rsidRPr="008D6F02" w:rsidRDefault="00D30213" w:rsidP="008D6F02">
      <w:pPr>
        <w:spacing w:after="0" w:line="240" w:lineRule="auto"/>
        <w:rPr>
          <w:b/>
          <w:bCs/>
          <w:sz w:val="24"/>
          <w:szCs w:val="24"/>
        </w:rPr>
      </w:pPr>
      <w:r w:rsidRPr="008D6F02">
        <w:rPr>
          <w:b/>
          <w:bCs/>
          <w:sz w:val="24"/>
          <w:szCs w:val="24"/>
        </w:rPr>
        <w:t>Organizacjo postaw na współpracę !</w:t>
      </w:r>
    </w:p>
    <w:p w:rsidR="00D30213" w:rsidRDefault="00D30213" w:rsidP="008D6F02">
      <w:pPr>
        <w:spacing w:after="0" w:line="240" w:lineRule="auto"/>
        <w:rPr>
          <w:sz w:val="24"/>
          <w:szCs w:val="24"/>
        </w:rPr>
      </w:pP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 xml:space="preserve">Jeżeli działasz w organizacji pozarządowej, chcesz wzmocnić kompetencje swoje oraz społecznych działaczy, a także umocnić </w:t>
      </w:r>
      <w:smartTag w:uri="urn:schemas-microsoft-com:office:smarttags" w:element="PersonName">
        <w:r w:rsidRPr="008D6F02">
          <w:rPr>
            <w:sz w:val="24"/>
            <w:szCs w:val="24"/>
          </w:rPr>
          <w:t>lub</w:t>
        </w:r>
      </w:smartTag>
      <w:r w:rsidRPr="008D6F02">
        <w:rPr>
          <w:sz w:val="24"/>
          <w:szCs w:val="24"/>
        </w:rPr>
        <w:t xml:space="preserve"> poprawić współpracę z samorządem zapoznaj się z tym artykułem.</w:t>
      </w:r>
    </w:p>
    <w:p w:rsidR="00D30213" w:rsidRDefault="00D30213" w:rsidP="008D6F02">
      <w:pPr>
        <w:spacing w:after="0" w:line="240" w:lineRule="auto"/>
        <w:rPr>
          <w:sz w:val="24"/>
          <w:szCs w:val="24"/>
        </w:rPr>
      </w:pP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 xml:space="preserve">Pracowania Pozarządowa (dawniej KCWIS) oferuje przedstawicielom organizacji pozarządowych możliwość uczestnictwa w spotkaniach, których celem jest budowanie oraz rozwijanie współpracy pomiędzy organizacjami a lokalnym samorządem. </w:t>
      </w:r>
    </w:p>
    <w:p w:rsidR="00D30213" w:rsidRDefault="00D30213" w:rsidP="008D6F02">
      <w:pPr>
        <w:spacing w:after="0" w:line="240" w:lineRule="auto"/>
        <w:rPr>
          <w:sz w:val="24"/>
          <w:szCs w:val="24"/>
        </w:rPr>
      </w:pP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 xml:space="preserve">Tematyka współpracy zawiera niezwykle szeroki zakres i każda z organizacji znajdzie w niej coś dla siebie. </w:t>
      </w: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>Ze swojej strony oferujemy możliwość przeprowadzenia bezpłatnego doradztwa w zakresie:</w:t>
      </w: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>1. diagnozowania, tworzenia, konsultowania, wdrażania i ewaluowania działań na rzecz rozwiązywania problemów dotykających mieszkańców lokalnych społeczności (m.in. roczny program współpracy, konsultacje społeczne);</w:t>
      </w: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>2. możliwości współpracy finansowej (np. otwarte konkursy ofert, fundusz wkładów własnych) i pozafinansowej (np. strona internetowa nt. organizacji, użyczenie sprzętu) pomiędzy samorządem a organizacjami;</w:t>
      </w: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>3. integracji organizacji pozarządowych oraz wspierania realizacji inicjatyw obywatelskich (np. centrum organizacji, Rada Pożytku Publicznego, partnerstwa lokalne).</w:t>
      </w:r>
    </w:p>
    <w:p w:rsidR="00D30213" w:rsidRDefault="00D30213" w:rsidP="008D6F02">
      <w:pPr>
        <w:spacing w:after="0" w:line="240" w:lineRule="auto"/>
        <w:rPr>
          <w:sz w:val="24"/>
          <w:szCs w:val="24"/>
        </w:rPr>
      </w:pPr>
    </w:p>
    <w:p w:rsidR="00D30213" w:rsidRPr="008D6F02" w:rsidRDefault="00D30213" w:rsidP="008D6F02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>Odpowiemy na Wasze pytania i doradzimy we wszelkich obszarach i formach współpracy pomiędzy samorządem a organizacjami pozarządowymi.</w:t>
      </w:r>
    </w:p>
    <w:p w:rsidR="00D30213" w:rsidRPr="008D6F02" w:rsidRDefault="00D30213" w:rsidP="001F16DE">
      <w:pPr>
        <w:spacing w:after="0" w:line="240" w:lineRule="auto"/>
        <w:rPr>
          <w:sz w:val="24"/>
          <w:szCs w:val="24"/>
        </w:rPr>
      </w:pPr>
      <w:r w:rsidRPr="008D6F02">
        <w:rPr>
          <w:sz w:val="24"/>
          <w:szCs w:val="24"/>
        </w:rPr>
        <w:t xml:space="preserve">Doradztwo udzielane </w:t>
      </w:r>
      <w:r>
        <w:rPr>
          <w:sz w:val="24"/>
          <w:szCs w:val="24"/>
        </w:rPr>
        <w:t>będzie</w:t>
      </w:r>
      <w:r w:rsidRPr="008D6F02">
        <w:rPr>
          <w:sz w:val="24"/>
          <w:szCs w:val="24"/>
        </w:rPr>
        <w:t xml:space="preserve"> na trzy sposoby: telefonicznie, mailowo oraz osobiście w siedzibie Pracowni Pozarządowej </w:t>
      </w:r>
      <w:smartTag w:uri="urn:schemas-microsoft-com:office:smarttags" w:element="PersonName">
        <w:r w:rsidRPr="008D6F02">
          <w:rPr>
            <w:sz w:val="24"/>
            <w:szCs w:val="24"/>
          </w:rPr>
          <w:t>lub</w:t>
        </w:r>
      </w:smartTag>
      <w:r w:rsidRPr="008D6F02">
        <w:rPr>
          <w:sz w:val="24"/>
          <w:szCs w:val="24"/>
        </w:rPr>
        <w:t xml:space="preserve"> w miejscu zamieszkania osoby zainteresowanej.</w:t>
      </w:r>
    </w:p>
    <w:p w:rsidR="00D30213" w:rsidRDefault="00D30213" w:rsidP="008D6F02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D30213" w:rsidRPr="008D6F02" w:rsidRDefault="00D30213" w:rsidP="008D6F02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8D6F02">
        <w:rPr>
          <w:rFonts w:ascii="Calibri" w:hAnsi="Calibri"/>
        </w:rPr>
        <w:t>Zapraszamy organizacje do podnoszenia swojej wiedzy, jak również angażowania pełnomocników ds. współpracy z NGO do aranżowania wspólnych partnerskich działań.</w:t>
      </w:r>
    </w:p>
    <w:p w:rsidR="00D30213" w:rsidRDefault="00D30213" w:rsidP="008D6F02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D30213" w:rsidRDefault="00D30213" w:rsidP="008D3D3D">
      <w:pPr>
        <w:pStyle w:val="NormalWeb"/>
        <w:spacing w:before="0" w:beforeAutospacing="0" w:after="0" w:afterAutospacing="0"/>
        <w:rPr>
          <w:rFonts w:ascii="Calibri" w:hAnsi="Calibri"/>
        </w:rPr>
      </w:pPr>
      <w:r w:rsidRPr="008D6F02">
        <w:rPr>
          <w:rStyle w:val="Strong"/>
          <w:rFonts w:ascii="Calibri" w:hAnsi="Calibri"/>
          <w:color w:val="FF0000"/>
        </w:rPr>
        <w:t>Kontakt w sprawie doradztwa:</w:t>
      </w:r>
    </w:p>
    <w:p w:rsidR="00D30213" w:rsidRPr="008D6F02" w:rsidRDefault="00D30213" w:rsidP="008D3D3D">
      <w:pPr>
        <w:pStyle w:val="NormalWeb"/>
        <w:spacing w:before="0" w:beforeAutospacing="0" w:after="0" w:afterAutospacing="0"/>
        <w:rPr>
          <w:rFonts w:ascii="Calibri" w:hAnsi="Calibri"/>
        </w:rPr>
      </w:pPr>
      <w:r w:rsidRPr="008D6F02">
        <w:rPr>
          <w:rFonts w:ascii="Calibri" w:hAnsi="Calibri"/>
        </w:rPr>
        <w:t>Bezpłatnym doradztwem zajmuje się Renata Kochanowska</w:t>
      </w:r>
      <w:r>
        <w:rPr>
          <w:rFonts w:ascii="Calibri" w:hAnsi="Calibri"/>
        </w:rPr>
        <w:t>,</w:t>
      </w:r>
      <w:r w:rsidRPr="008D6F02">
        <w:rPr>
          <w:rFonts w:ascii="Calibri" w:hAnsi="Calibri"/>
        </w:rPr>
        <w:t xml:space="preserve"> trenerka Szkoły Trenerów Modelu Współpracy.</w:t>
      </w:r>
      <w:r w:rsidRPr="008D6F02">
        <w:rPr>
          <w:rFonts w:ascii="Calibri" w:hAnsi="Calibri"/>
        </w:rPr>
        <w:br/>
        <w:t xml:space="preserve">Telefon: 094 340 35 23 </w:t>
      </w:r>
      <w:smartTag w:uri="urn:schemas-microsoft-com:office:smarttags" w:element="PersonName">
        <w:r w:rsidRPr="008D6F02">
          <w:rPr>
            <w:rFonts w:ascii="Calibri" w:hAnsi="Calibri"/>
          </w:rPr>
          <w:t>lub</w:t>
        </w:r>
      </w:smartTag>
      <w:r w:rsidRPr="008D6F02">
        <w:rPr>
          <w:rFonts w:ascii="Calibri" w:hAnsi="Calibri"/>
        </w:rPr>
        <w:t xml:space="preserve"> 505 364 192</w:t>
      </w:r>
      <w:r w:rsidRPr="008D6F02">
        <w:rPr>
          <w:rFonts w:ascii="Calibri" w:hAnsi="Calibri"/>
        </w:rPr>
        <w:br/>
        <w:t xml:space="preserve">E-mail: </w:t>
      </w:r>
      <w:hyperlink r:id="rId6" w:history="1">
        <w:r w:rsidRPr="008D6F02">
          <w:rPr>
            <w:rStyle w:val="Hyperlink"/>
            <w:rFonts w:ascii="Calibri" w:hAnsi="Calibri"/>
          </w:rPr>
          <w:t>biuro@pracowniap.org.pl</w:t>
        </w:r>
      </w:hyperlink>
      <w:r w:rsidRPr="008D6F02">
        <w:rPr>
          <w:rFonts w:ascii="Calibri" w:hAnsi="Calibri"/>
        </w:rPr>
        <w:t xml:space="preserve">, </w:t>
      </w:r>
      <w:hyperlink r:id="rId7" w:history="1">
        <w:r w:rsidRPr="008D6F02">
          <w:rPr>
            <w:rStyle w:val="Hyperlink"/>
            <w:rFonts w:ascii="Calibri" w:hAnsi="Calibri"/>
          </w:rPr>
          <w:t>renata.kochanowska@pracowniap.org.pl</w:t>
        </w:r>
      </w:hyperlink>
      <w:r w:rsidRPr="008D6F02">
        <w:rPr>
          <w:rFonts w:ascii="Calibri" w:hAnsi="Calibri"/>
        </w:rPr>
        <w:br/>
        <w:t xml:space="preserve">Adres: Pracownia Pozarządowa, 75-201 Koszalin, ul. Dworcowa 2 </w:t>
      </w:r>
    </w:p>
    <w:p w:rsidR="00D30213" w:rsidRPr="008D6F02" w:rsidRDefault="00D30213" w:rsidP="008D6F02">
      <w:pPr>
        <w:pStyle w:val="NormalWeb"/>
        <w:spacing w:before="0" w:beforeAutospacing="0" w:after="0" w:afterAutospacing="0"/>
        <w:rPr>
          <w:rFonts w:ascii="Calibri" w:hAnsi="Calibri"/>
        </w:rPr>
      </w:pPr>
      <w:r w:rsidRPr="008D6F02">
        <w:rPr>
          <w:rFonts w:ascii="Calibri" w:hAnsi="Calibri"/>
        </w:rPr>
        <w:t xml:space="preserve">Więcej informacji na temat doradztwa </w:t>
      </w:r>
      <w:r>
        <w:rPr>
          <w:rFonts w:ascii="Calibri" w:hAnsi="Calibri"/>
        </w:rPr>
        <w:t xml:space="preserve">można znaleźć </w:t>
      </w:r>
      <w:r w:rsidRPr="008D6F02">
        <w:rPr>
          <w:rFonts w:ascii="Calibri" w:hAnsi="Calibri"/>
        </w:rPr>
        <w:t xml:space="preserve">na stronie www.pracowniap.org.pl oraz www.modelowawspolpraca.pl </w:t>
      </w:r>
    </w:p>
    <w:sectPr w:rsidR="00D30213" w:rsidRPr="008D6F02" w:rsidSect="000A45D0">
      <w:headerReference w:type="default" r:id="rId8"/>
      <w:headerReference w:type="first" r:id="rId9"/>
      <w:footerReference w:type="first" r:id="rId10"/>
      <w:pgSz w:w="11906" w:h="16838"/>
      <w:pgMar w:top="1985" w:right="707" w:bottom="226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13" w:rsidRDefault="00D30213" w:rsidP="000A45D0">
      <w:pPr>
        <w:spacing w:after="0" w:line="240" w:lineRule="auto"/>
      </w:pPr>
      <w:r>
        <w:separator/>
      </w:r>
    </w:p>
  </w:endnote>
  <w:endnote w:type="continuationSeparator" w:id="0">
    <w:p w:rsidR="00D30213" w:rsidRDefault="00D30213" w:rsidP="000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13" w:rsidRDefault="00D30213" w:rsidP="00131C01">
    <w:pPr>
      <w:pStyle w:val="Footer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8" type="#_x0000_t75" style="width:516pt;height:76.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13" w:rsidRDefault="00D30213" w:rsidP="000A45D0">
      <w:pPr>
        <w:spacing w:after="0" w:line="240" w:lineRule="auto"/>
      </w:pPr>
      <w:r>
        <w:separator/>
      </w:r>
    </w:p>
  </w:footnote>
  <w:footnote w:type="continuationSeparator" w:id="0">
    <w:p w:rsidR="00D30213" w:rsidRDefault="00D30213" w:rsidP="000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13" w:rsidRDefault="00D30213" w:rsidP="000A45D0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13" w:rsidRDefault="00D30213" w:rsidP="000A45D0">
    <w:pPr>
      <w:pStyle w:val="Header"/>
      <w:tabs>
        <w:tab w:val="clear" w:pos="4536"/>
        <w:tab w:val="clear" w:pos="9072"/>
        <w:tab w:val="left" w:pos="4484"/>
      </w:tabs>
    </w:pPr>
    <w:r>
      <w:tab/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508.5pt;height:62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5D0"/>
    <w:rsid w:val="000A45D0"/>
    <w:rsid w:val="00131C01"/>
    <w:rsid w:val="001C5010"/>
    <w:rsid w:val="001F16DE"/>
    <w:rsid w:val="002D665E"/>
    <w:rsid w:val="00320EF1"/>
    <w:rsid w:val="004E2C9D"/>
    <w:rsid w:val="00593A3B"/>
    <w:rsid w:val="005E3856"/>
    <w:rsid w:val="0063416B"/>
    <w:rsid w:val="0087249D"/>
    <w:rsid w:val="008D3D3D"/>
    <w:rsid w:val="008D6F02"/>
    <w:rsid w:val="00A646BC"/>
    <w:rsid w:val="00BA03BB"/>
    <w:rsid w:val="00D30213"/>
    <w:rsid w:val="00D845FC"/>
    <w:rsid w:val="00E028E9"/>
    <w:rsid w:val="00EC76A5"/>
    <w:rsid w:val="00F9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5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5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D6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locked/>
    <w:rsid w:val="008D6F0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D6F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nata.kochanowska@pracowniap.org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kcwis.org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316</Words>
  <Characters>1899</Characters>
  <Application>Microsoft Office Outlook</Application>
  <DocSecurity>0</DocSecurity>
  <Lines>0</Lines>
  <Paragraphs>0</Paragraphs>
  <ScaleCrop>false</ScaleCrop>
  <Company>KCWIS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Organizacjo postaw na współpracę </dc:title>
  <dc:subject/>
  <dc:creator>Izabel</dc:creator>
  <cp:keywords/>
  <dc:description/>
  <cp:lastModifiedBy>Reanta</cp:lastModifiedBy>
  <cp:revision>4</cp:revision>
  <dcterms:created xsi:type="dcterms:W3CDTF">2014-09-19T07:57:00Z</dcterms:created>
  <dcterms:modified xsi:type="dcterms:W3CDTF">2014-09-19T09:57:00Z</dcterms:modified>
</cp:coreProperties>
</file>